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B13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  <w:u w:val="single"/>
        </w:rPr>
      </w:pPr>
    </w:p>
    <w:p w:rsidR="00AB5916" w:rsidRPr="00B13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B13E66">
        <w:rPr>
          <w:rFonts w:ascii="Neo Sans Pro" w:hAnsi="Neo Sans Pro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13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B13E66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Nombre </w:t>
      </w:r>
      <w:r w:rsidR="0060565C" w:rsidRPr="00B13E66">
        <w:rPr>
          <w:rFonts w:ascii="Neo Sans Pro" w:hAnsi="Neo Sans Pro" w:cs="NeoSansPro-Regular"/>
          <w:color w:val="404040"/>
          <w:sz w:val="20"/>
          <w:szCs w:val="20"/>
        </w:rPr>
        <w:t>Guillermo Enrique Altamirano Bencomo</w:t>
      </w:r>
    </w:p>
    <w:p w:rsidR="00AB5916" w:rsidRPr="00B13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B13E66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Grado de Escolaridad </w:t>
      </w:r>
      <w:r w:rsidR="0060565C" w:rsidRPr="00B13E66">
        <w:rPr>
          <w:rFonts w:ascii="Neo Sans Pro" w:hAnsi="Neo Sans Pro" w:cs="NeoSansPro-Regular"/>
          <w:color w:val="404040"/>
          <w:sz w:val="20"/>
          <w:szCs w:val="20"/>
        </w:rPr>
        <w:t>Licenciado</w:t>
      </w:r>
      <w:r w:rsidRPr="00B13E66">
        <w:rPr>
          <w:rFonts w:ascii="Neo Sans Pro" w:hAnsi="Neo Sans Pro" w:cs="NeoSansPro-Regular"/>
          <w:color w:val="404040"/>
          <w:sz w:val="20"/>
          <w:szCs w:val="20"/>
        </w:rPr>
        <w:t xml:space="preserve"> en Derecho</w:t>
      </w:r>
    </w:p>
    <w:p w:rsidR="00AB5916" w:rsidRPr="00B13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B13E66">
        <w:rPr>
          <w:rFonts w:ascii="Neo Sans Pro" w:hAnsi="Neo Sans Pro" w:cs="NeoSansPro-Bold"/>
          <w:b/>
          <w:bCs/>
          <w:color w:val="404040"/>
          <w:sz w:val="20"/>
          <w:szCs w:val="20"/>
        </w:rPr>
        <w:t>Cé</w:t>
      </w:r>
      <w:r w:rsidR="00B13E66" w:rsidRPr="00B13E66">
        <w:rPr>
          <w:rFonts w:ascii="Neo Sans Pro" w:hAnsi="Neo Sans Pro" w:cs="NeoSansPro-Bold"/>
          <w:b/>
          <w:bCs/>
          <w:color w:val="404040"/>
          <w:sz w:val="20"/>
          <w:szCs w:val="20"/>
        </w:rPr>
        <w:t>dula Profesional</w:t>
      </w:r>
      <w:r w:rsidR="0039687C">
        <w:rPr>
          <w:rFonts w:ascii="Neo Sans Pro" w:hAnsi="Neo Sans Pro" w:cs="NeoSansPro-Bold"/>
          <w:bCs/>
          <w:color w:val="404040"/>
          <w:sz w:val="20"/>
          <w:szCs w:val="20"/>
        </w:rPr>
        <w:t xml:space="preserve"> 2107627</w:t>
      </w:r>
      <w:bookmarkStart w:id="0" w:name="_GoBack"/>
      <w:bookmarkEnd w:id="0"/>
    </w:p>
    <w:p w:rsidR="00AB5916" w:rsidRPr="00B13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B13E66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Teléfono de Oficina </w:t>
      </w:r>
      <w:r w:rsidR="0060565C" w:rsidRPr="00B13E66">
        <w:rPr>
          <w:rFonts w:ascii="Neo Sans Pro" w:hAnsi="Neo Sans Pro" w:cs="NeoSansPro-Regular"/>
          <w:color w:val="404040"/>
          <w:sz w:val="20"/>
          <w:szCs w:val="20"/>
        </w:rPr>
        <w:t>(228)-8</w:t>
      </w:r>
      <w:r w:rsidRPr="00B13E66">
        <w:rPr>
          <w:rFonts w:ascii="Neo Sans Pro" w:hAnsi="Neo Sans Pro" w:cs="NeoSansPro-Regular"/>
          <w:color w:val="404040"/>
          <w:sz w:val="20"/>
          <w:szCs w:val="20"/>
        </w:rPr>
        <w:t>41-</w:t>
      </w:r>
      <w:r w:rsidR="0060565C" w:rsidRPr="00B13E66">
        <w:rPr>
          <w:rFonts w:ascii="Neo Sans Pro" w:hAnsi="Neo Sans Pro" w:cs="NeoSansPro-Regular"/>
          <w:color w:val="404040"/>
          <w:sz w:val="20"/>
          <w:szCs w:val="20"/>
        </w:rPr>
        <w:t>61</w:t>
      </w:r>
      <w:r w:rsidRPr="00B13E66">
        <w:rPr>
          <w:rFonts w:ascii="Neo Sans Pro" w:hAnsi="Neo Sans Pro" w:cs="NeoSansPro-Regular"/>
          <w:color w:val="404040"/>
          <w:sz w:val="20"/>
          <w:szCs w:val="20"/>
        </w:rPr>
        <w:t>-70. Ext.3</w:t>
      </w:r>
      <w:r w:rsidR="0060565C" w:rsidRPr="00B13E66">
        <w:rPr>
          <w:rFonts w:ascii="Neo Sans Pro" w:hAnsi="Neo Sans Pro" w:cs="NeoSansPro-Regular"/>
          <w:color w:val="404040"/>
          <w:sz w:val="20"/>
          <w:szCs w:val="20"/>
        </w:rPr>
        <w:t>540</w:t>
      </w:r>
    </w:p>
    <w:p w:rsidR="00AB5916" w:rsidRPr="00B13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B13E66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Correo Electrónico </w:t>
      </w:r>
      <w:r w:rsidR="0060565C" w:rsidRPr="00B13E66">
        <w:rPr>
          <w:rFonts w:ascii="Neo Sans Pro" w:hAnsi="Neo Sans Pro" w:cs="NeoSansPro-Regular"/>
          <w:color w:val="404040"/>
          <w:sz w:val="20"/>
          <w:szCs w:val="20"/>
        </w:rPr>
        <w:t>guillermo.altamiranob</w:t>
      </w:r>
      <w:r w:rsidRPr="00B13E66">
        <w:rPr>
          <w:rFonts w:ascii="Neo Sans Pro" w:hAnsi="Neo Sans Pro" w:cs="NeoSansPro-Regular"/>
          <w:color w:val="404040"/>
          <w:sz w:val="20"/>
          <w:szCs w:val="20"/>
        </w:rPr>
        <w:t>@</w:t>
      </w:r>
      <w:r w:rsidR="0060565C" w:rsidRPr="00B13E66">
        <w:rPr>
          <w:rFonts w:ascii="Neo Sans Pro" w:hAnsi="Neo Sans Pro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B13E66">
        <w:rPr>
          <w:rFonts w:ascii="Neo Sans Pro" w:hAnsi="Neo Sans Pro" w:cs="NeoSansPro-Bold"/>
          <w:b/>
          <w:bCs/>
          <w:color w:val="FFFFFF"/>
          <w:sz w:val="24"/>
          <w:szCs w:val="24"/>
        </w:rPr>
        <w:t>Datos Generales</w:t>
      </w:r>
    </w:p>
    <w:p w:rsidR="00EA599E" w:rsidRDefault="00EA599E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</w:p>
    <w:p w:rsidR="00EA599E" w:rsidRPr="00B13E66" w:rsidRDefault="00EA599E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</w:p>
    <w:p w:rsidR="00AB5916" w:rsidRPr="00B13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B13E66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3E66">
        <w:rPr>
          <w:rFonts w:ascii="Neo Sans Pro" w:hAnsi="Neo Sans Pro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57788B" w:rsidRDefault="003277FE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</w:pPr>
      <w:r>
        <w:rPr>
          <w:rFonts w:ascii="Neo Sans Pro" w:hAnsi="Neo Sans Pro" w:cs="NeoSansPro-Bold"/>
          <w:b/>
          <w:bCs/>
          <w:color w:val="404040"/>
          <w:sz w:val="20"/>
          <w:szCs w:val="20"/>
        </w:rPr>
        <w:t>1983-1987</w:t>
      </w:r>
    </w:p>
    <w:p w:rsidR="00AB5916" w:rsidRPr="00622702" w:rsidRDefault="00B13E6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7F7F7F" w:themeColor="text1" w:themeTint="80"/>
          <w:sz w:val="20"/>
          <w:szCs w:val="20"/>
        </w:rPr>
      </w:pPr>
      <w:r w:rsidRPr="00622702">
        <w:rPr>
          <w:rFonts w:ascii="Neo Sans Pro" w:hAnsi="Neo Sans Pro" w:cs="NeoSansPro-Regular"/>
          <w:color w:val="7F7F7F" w:themeColor="text1" w:themeTint="80"/>
          <w:sz w:val="20"/>
          <w:szCs w:val="20"/>
        </w:rPr>
        <w:t xml:space="preserve">Facultad de Derecho de la </w:t>
      </w:r>
      <w:r w:rsidR="00AB5916" w:rsidRPr="00622702">
        <w:rPr>
          <w:rFonts w:ascii="Neo Sans Pro" w:hAnsi="Neo Sans Pro" w:cs="NeoSansPro-Regular"/>
          <w:color w:val="7F7F7F" w:themeColor="text1" w:themeTint="80"/>
          <w:sz w:val="20"/>
          <w:szCs w:val="20"/>
        </w:rPr>
        <w:t xml:space="preserve">Universidad </w:t>
      </w:r>
      <w:r w:rsidRPr="00622702">
        <w:rPr>
          <w:rFonts w:ascii="Neo Sans Pro" w:hAnsi="Neo Sans Pro" w:cs="NeoSansPro-Regular"/>
          <w:color w:val="7F7F7F" w:themeColor="text1" w:themeTint="80"/>
          <w:sz w:val="20"/>
          <w:szCs w:val="20"/>
        </w:rPr>
        <w:t>Veracruzana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7F7F7F" w:themeColor="text1" w:themeTint="80"/>
          <w:sz w:val="24"/>
          <w:szCs w:val="24"/>
        </w:rPr>
      </w:pPr>
    </w:p>
    <w:p w:rsidR="00EA599E" w:rsidRDefault="00EA599E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7F7F7F" w:themeColor="text1" w:themeTint="80"/>
          <w:sz w:val="24"/>
          <w:szCs w:val="24"/>
        </w:rPr>
      </w:pPr>
    </w:p>
    <w:p w:rsidR="00EA599E" w:rsidRPr="00622702" w:rsidRDefault="00EA599E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7F7F7F" w:themeColor="text1" w:themeTint="80"/>
          <w:sz w:val="24"/>
          <w:szCs w:val="24"/>
        </w:rPr>
      </w:pPr>
    </w:p>
    <w:p w:rsidR="00AB5916" w:rsidRPr="00B13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B13E66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3E66">
        <w:rPr>
          <w:rFonts w:ascii="Neo Sans Pro" w:hAnsi="Neo Sans Pro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8A328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</w:p>
    <w:p w:rsidR="00AB5916" w:rsidRPr="008A328D" w:rsidRDefault="004042AE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/>
          <w:bCs/>
          <w:color w:val="404040"/>
          <w:sz w:val="20"/>
          <w:szCs w:val="20"/>
        </w:rPr>
        <w:t>0</w:t>
      </w:r>
      <w:r w:rsidR="000521F6" w:rsidRPr="008A328D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9 de noviembre de 1987 al </w:t>
      </w:r>
      <w:r w:rsidR="000336F5">
        <w:rPr>
          <w:rFonts w:ascii="Neo Sans Pro" w:hAnsi="Neo Sans Pro" w:cs="NeoSansPro-Bold"/>
          <w:b/>
          <w:bCs/>
          <w:color w:val="404040"/>
          <w:sz w:val="20"/>
          <w:szCs w:val="20"/>
        </w:rPr>
        <w:t>16</w:t>
      </w:r>
      <w:r w:rsidR="000521F6" w:rsidRPr="008A328D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 de </w:t>
      </w:r>
      <w:r w:rsidR="000336F5">
        <w:rPr>
          <w:rFonts w:ascii="Neo Sans Pro" w:hAnsi="Neo Sans Pro" w:cs="NeoSansPro-Bold"/>
          <w:b/>
          <w:bCs/>
          <w:color w:val="404040"/>
          <w:sz w:val="20"/>
          <w:szCs w:val="20"/>
        </w:rPr>
        <w:t>abril</w:t>
      </w:r>
      <w:r w:rsidR="000521F6" w:rsidRPr="008A328D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 de </w:t>
      </w:r>
      <w:r w:rsidR="000336F5">
        <w:rPr>
          <w:rFonts w:ascii="Neo Sans Pro" w:hAnsi="Neo Sans Pro" w:cs="NeoSansPro-Bold"/>
          <w:b/>
          <w:bCs/>
          <w:color w:val="404040"/>
          <w:sz w:val="20"/>
          <w:szCs w:val="20"/>
        </w:rPr>
        <w:t>2001</w:t>
      </w:r>
    </w:p>
    <w:p w:rsidR="00261758" w:rsidRPr="008A328D" w:rsidRDefault="008A328D" w:rsidP="00261758">
      <w:pPr>
        <w:pStyle w:val="Sinespaciado"/>
        <w:spacing w:line="276" w:lineRule="auto"/>
        <w:jc w:val="both"/>
        <w:rPr>
          <w:rFonts w:ascii="Neo Sans Pro" w:hAnsi="Neo Sans Pro" w:cs="Arial"/>
          <w:caps/>
          <w:color w:val="7F7F7F" w:themeColor="text1" w:themeTint="80"/>
          <w:sz w:val="20"/>
          <w:szCs w:val="20"/>
        </w:rPr>
      </w:pPr>
      <w:r>
        <w:rPr>
          <w:rFonts w:ascii="Neo Sans Pro" w:hAnsi="Neo Sans Pro" w:cs="Arial"/>
          <w:color w:val="7F7F7F" w:themeColor="text1" w:themeTint="80"/>
          <w:sz w:val="20"/>
          <w:szCs w:val="20"/>
        </w:rPr>
        <w:t>Agente del Ministe</w:t>
      </w:r>
      <w:r w:rsidR="000336F5">
        <w:rPr>
          <w:rFonts w:ascii="Neo Sans Pro" w:hAnsi="Neo Sans Pro" w:cs="Arial"/>
          <w:color w:val="7F7F7F" w:themeColor="text1" w:themeTint="80"/>
          <w:sz w:val="20"/>
          <w:szCs w:val="20"/>
        </w:rPr>
        <w:t>rio Público Municipal</w:t>
      </w:r>
    </w:p>
    <w:p w:rsidR="00261758" w:rsidRPr="00D122EC" w:rsidRDefault="00D122EC" w:rsidP="00D122EC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/>
          <w:bCs/>
          <w:color w:val="404040"/>
          <w:sz w:val="20"/>
          <w:szCs w:val="20"/>
        </w:rPr>
        <w:t>16</w:t>
      </w:r>
      <w:r w:rsidRPr="008A328D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 de </w:t>
      </w:r>
      <w:r>
        <w:rPr>
          <w:rFonts w:ascii="Neo Sans Pro" w:hAnsi="Neo Sans Pro" w:cs="NeoSansPro-Bold"/>
          <w:b/>
          <w:bCs/>
          <w:color w:val="404040"/>
          <w:sz w:val="20"/>
          <w:szCs w:val="20"/>
        </w:rPr>
        <w:t>abril</w:t>
      </w:r>
      <w:r w:rsidRPr="008A328D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 de </w:t>
      </w:r>
      <w:r>
        <w:rPr>
          <w:rFonts w:ascii="Neo Sans Pro" w:hAnsi="Neo Sans Pro" w:cs="NeoSansPro-Bold"/>
          <w:b/>
          <w:bCs/>
          <w:color w:val="404040"/>
          <w:sz w:val="20"/>
          <w:szCs w:val="20"/>
        </w:rPr>
        <w:t>2001 al 1</w:t>
      </w:r>
      <w:r w:rsidR="00490E14">
        <w:rPr>
          <w:rFonts w:ascii="Neo Sans Pro" w:hAnsi="Neo Sans Pro" w:cs="NeoSansPro-Bold"/>
          <w:b/>
          <w:bCs/>
          <w:color w:val="404040"/>
          <w:sz w:val="20"/>
          <w:szCs w:val="20"/>
        </w:rPr>
        <w:t>8</w:t>
      </w:r>
      <w:r w:rsidRPr="008A328D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 de </w:t>
      </w:r>
      <w:r w:rsidR="000336F5">
        <w:rPr>
          <w:rFonts w:ascii="Neo Sans Pro" w:hAnsi="Neo Sans Pro" w:cs="NeoSansPro-Bold"/>
          <w:b/>
          <w:bCs/>
          <w:color w:val="404040"/>
          <w:sz w:val="20"/>
          <w:szCs w:val="20"/>
        </w:rPr>
        <w:t>marzo</w:t>
      </w:r>
      <w:r w:rsidRPr="008A328D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 de </w:t>
      </w:r>
      <w:r>
        <w:rPr>
          <w:rFonts w:ascii="Neo Sans Pro" w:hAnsi="Neo Sans Pro" w:cs="NeoSansPro-Bold"/>
          <w:b/>
          <w:bCs/>
          <w:color w:val="404040"/>
          <w:sz w:val="20"/>
          <w:szCs w:val="20"/>
        </w:rPr>
        <w:t>20</w:t>
      </w:r>
      <w:r w:rsidR="00490E14">
        <w:rPr>
          <w:rFonts w:ascii="Neo Sans Pro" w:hAnsi="Neo Sans Pro" w:cs="NeoSansPro-Bold"/>
          <w:b/>
          <w:bCs/>
          <w:color w:val="404040"/>
          <w:sz w:val="20"/>
          <w:szCs w:val="20"/>
        </w:rPr>
        <w:t>15</w:t>
      </w:r>
    </w:p>
    <w:p w:rsidR="00261758" w:rsidRPr="000D5431" w:rsidRDefault="00D122EC" w:rsidP="000336F5">
      <w:pPr>
        <w:pStyle w:val="Sinespaciado"/>
        <w:spacing w:line="276" w:lineRule="auto"/>
        <w:jc w:val="both"/>
        <w:rPr>
          <w:rFonts w:ascii="Neo Sans Pro" w:hAnsi="Neo Sans Pro" w:cs="Arial"/>
          <w:caps/>
          <w:color w:val="7F7F7F" w:themeColor="text1" w:themeTint="80"/>
          <w:sz w:val="20"/>
          <w:szCs w:val="20"/>
        </w:rPr>
      </w:pPr>
      <w:r>
        <w:rPr>
          <w:rFonts w:ascii="Neo Sans Pro" w:hAnsi="Neo Sans Pro" w:cs="Arial"/>
          <w:color w:val="7F7F7F" w:themeColor="text1" w:themeTint="80"/>
          <w:sz w:val="20"/>
          <w:szCs w:val="20"/>
        </w:rPr>
        <w:t>Agente del Ministerio Público Investigador</w:t>
      </w:r>
    </w:p>
    <w:p w:rsidR="00261758" w:rsidRPr="00DA3D4D" w:rsidRDefault="00DA3D4D" w:rsidP="00DA3D4D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/>
          <w:bCs/>
          <w:color w:val="404040"/>
          <w:sz w:val="20"/>
          <w:szCs w:val="20"/>
        </w:rPr>
        <w:t>19</w:t>
      </w:r>
      <w:r w:rsidRPr="008A328D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 de </w:t>
      </w:r>
      <w:r>
        <w:rPr>
          <w:rFonts w:ascii="Neo Sans Pro" w:hAnsi="Neo Sans Pro" w:cs="NeoSansPro-Bold"/>
          <w:b/>
          <w:bCs/>
          <w:color w:val="404040"/>
          <w:sz w:val="20"/>
          <w:szCs w:val="20"/>
        </w:rPr>
        <w:t>marzo</w:t>
      </w:r>
      <w:r w:rsidRPr="008A328D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 de </w:t>
      </w:r>
      <w:r>
        <w:rPr>
          <w:rFonts w:ascii="Neo Sans Pro" w:hAnsi="Neo Sans Pro" w:cs="NeoSansPro-Bold"/>
          <w:b/>
          <w:bCs/>
          <w:color w:val="404040"/>
          <w:sz w:val="20"/>
          <w:szCs w:val="20"/>
        </w:rPr>
        <w:t>2015 a la fecha</w:t>
      </w:r>
    </w:p>
    <w:p w:rsidR="00261758" w:rsidRPr="00DA3D4D" w:rsidRDefault="000336F5" w:rsidP="00261758">
      <w:pPr>
        <w:pStyle w:val="Sinespaciado"/>
        <w:spacing w:line="276" w:lineRule="auto"/>
        <w:jc w:val="both"/>
        <w:rPr>
          <w:rFonts w:ascii="Neo Sans Pro" w:hAnsi="Neo Sans Pro" w:cs="Arial"/>
          <w:caps/>
          <w:color w:val="7F7F7F" w:themeColor="text1" w:themeTint="80"/>
          <w:sz w:val="20"/>
          <w:szCs w:val="20"/>
        </w:rPr>
      </w:pPr>
      <w:r>
        <w:rPr>
          <w:rFonts w:ascii="Neo Sans Pro" w:hAnsi="Neo Sans Pro" w:cs="Arial"/>
          <w:color w:val="7F7F7F" w:themeColor="text1" w:themeTint="80"/>
          <w:sz w:val="20"/>
          <w:szCs w:val="20"/>
        </w:rPr>
        <w:t xml:space="preserve">Fiscal </w:t>
      </w:r>
      <w:r w:rsidR="00DA3D4D">
        <w:rPr>
          <w:rFonts w:ascii="Neo Sans Pro" w:hAnsi="Neo Sans Pro" w:cs="Arial"/>
          <w:color w:val="7F7F7F" w:themeColor="text1" w:themeTint="80"/>
          <w:sz w:val="20"/>
          <w:szCs w:val="20"/>
        </w:rPr>
        <w:t>Adscrito a la Fiscalía de Investigaciones M</w:t>
      </w:r>
      <w:r w:rsidR="00DA3D4D" w:rsidRPr="00DA3D4D">
        <w:rPr>
          <w:rFonts w:ascii="Neo Sans Pro" w:hAnsi="Neo Sans Pro" w:cs="Arial"/>
          <w:color w:val="7F7F7F" w:themeColor="text1" w:themeTint="80"/>
          <w:sz w:val="20"/>
          <w:szCs w:val="20"/>
        </w:rPr>
        <w:t>inisteriales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</w:p>
    <w:p w:rsidR="00EA599E" w:rsidRDefault="00EA599E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</w:p>
    <w:p w:rsidR="00EA599E" w:rsidRPr="00B13E66" w:rsidRDefault="00EA599E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</w:p>
    <w:p w:rsidR="00AB5916" w:rsidRPr="00B13E66" w:rsidRDefault="00112F4D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112F4D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88B">
        <w:rPr>
          <w:rFonts w:ascii="Neo Sans Pro" w:hAnsi="Neo Sans Pro" w:cs="NeoSansPro-Bold"/>
          <w:b/>
          <w:bCs/>
          <w:color w:val="FFFFFF"/>
          <w:sz w:val="24"/>
          <w:szCs w:val="24"/>
        </w:rPr>
        <w:t>Aré</w:t>
      </w:r>
    </w:p>
    <w:p w:rsidR="00AB5916" w:rsidRPr="00B13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</w:p>
    <w:p w:rsidR="00AB5916" w:rsidRPr="00B13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B13E66">
        <w:rPr>
          <w:rFonts w:ascii="Neo Sans Pro" w:hAnsi="Neo Sans Pro" w:cs="NeoSansPro-Regular"/>
          <w:color w:val="404040"/>
          <w:sz w:val="20"/>
          <w:szCs w:val="20"/>
        </w:rPr>
        <w:t>Derecho Constitucional</w:t>
      </w:r>
    </w:p>
    <w:p w:rsidR="00AB5916" w:rsidRPr="00B13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B13E66">
        <w:rPr>
          <w:rFonts w:ascii="Neo Sans Pro" w:hAnsi="Neo Sans Pro" w:cs="NeoSansPro-Regular"/>
          <w:color w:val="404040"/>
          <w:sz w:val="20"/>
          <w:szCs w:val="20"/>
        </w:rPr>
        <w:t>Derecho Administrativo</w:t>
      </w:r>
    </w:p>
    <w:p w:rsidR="00AB5916" w:rsidRPr="00B13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B13E66">
        <w:rPr>
          <w:rFonts w:ascii="Neo Sans Pro" w:hAnsi="Neo Sans Pro" w:cs="NeoSansPro-Regular"/>
          <w:color w:val="404040"/>
          <w:sz w:val="20"/>
          <w:szCs w:val="20"/>
        </w:rPr>
        <w:t>Derecho Civil</w:t>
      </w:r>
    </w:p>
    <w:p w:rsidR="006B643A" w:rsidRPr="00B13E66" w:rsidRDefault="00AB5916" w:rsidP="00AB5916">
      <w:pPr>
        <w:rPr>
          <w:rFonts w:ascii="Neo Sans Pro" w:hAnsi="Neo Sans Pro"/>
        </w:rPr>
      </w:pPr>
      <w:r w:rsidRPr="00B13E66">
        <w:rPr>
          <w:rFonts w:ascii="Neo Sans Pro" w:hAnsi="Neo Sans Pro" w:cs="NeoSansPro-Regular"/>
          <w:color w:val="404040"/>
          <w:sz w:val="20"/>
          <w:szCs w:val="20"/>
        </w:rPr>
        <w:t>Derecho Penal</w:t>
      </w:r>
    </w:p>
    <w:sectPr w:rsidR="006B643A" w:rsidRPr="00B13E6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00A" w:rsidRDefault="005B600A" w:rsidP="00AB5916">
      <w:pPr>
        <w:spacing w:after="0" w:line="240" w:lineRule="auto"/>
      </w:pPr>
      <w:r>
        <w:separator/>
      </w:r>
    </w:p>
  </w:endnote>
  <w:endnote w:type="continuationSeparator" w:id="1">
    <w:p w:rsidR="005B600A" w:rsidRDefault="005B600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00A" w:rsidRDefault="005B600A" w:rsidP="00AB5916">
      <w:pPr>
        <w:spacing w:after="0" w:line="240" w:lineRule="auto"/>
      </w:pPr>
      <w:r>
        <w:separator/>
      </w:r>
    </w:p>
  </w:footnote>
  <w:footnote w:type="continuationSeparator" w:id="1">
    <w:p w:rsidR="005B600A" w:rsidRDefault="005B600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36F5"/>
    <w:rsid w:val="00035E4E"/>
    <w:rsid w:val="0005169D"/>
    <w:rsid w:val="000521F6"/>
    <w:rsid w:val="00076A27"/>
    <w:rsid w:val="000D5363"/>
    <w:rsid w:val="000D5431"/>
    <w:rsid w:val="000E2580"/>
    <w:rsid w:val="00112F4D"/>
    <w:rsid w:val="001778F2"/>
    <w:rsid w:val="00196774"/>
    <w:rsid w:val="001C7CCB"/>
    <w:rsid w:val="00261758"/>
    <w:rsid w:val="00304E91"/>
    <w:rsid w:val="003277FE"/>
    <w:rsid w:val="003916D3"/>
    <w:rsid w:val="0039687C"/>
    <w:rsid w:val="004042AE"/>
    <w:rsid w:val="00462C41"/>
    <w:rsid w:val="004845F9"/>
    <w:rsid w:val="00490E14"/>
    <w:rsid w:val="004A1170"/>
    <w:rsid w:val="004B2D6E"/>
    <w:rsid w:val="004E4FFA"/>
    <w:rsid w:val="0054410B"/>
    <w:rsid w:val="005502F5"/>
    <w:rsid w:val="0057788B"/>
    <w:rsid w:val="005A32B3"/>
    <w:rsid w:val="005B600A"/>
    <w:rsid w:val="00600D12"/>
    <w:rsid w:val="0060565C"/>
    <w:rsid w:val="00622702"/>
    <w:rsid w:val="006B643A"/>
    <w:rsid w:val="00726727"/>
    <w:rsid w:val="0074575D"/>
    <w:rsid w:val="008A328D"/>
    <w:rsid w:val="00A66637"/>
    <w:rsid w:val="00AA10CB"/>
    <w:rsid w:val="00AB5916"/>
    <w:rsid w:val="00AF3B34"/>
    <w:rsid w:val="00B13E66"/>
    <w:rsid w:val="00B56706"/>
    <w:rsid w:val="00B8664B"/>
    <w:rsid w:val="00BE126A"/>
    <w:rsid w:val="00C47A6D"/>
    <w:rsid w:val="00CE7F12"/>
    <w:rsid w:val="00D03386"/>
    <w:rsid w:val="00D122EC"/>
    <w:rsid w:val="00D42467"/>
    <w:rsid w:val="00D76E3D"/>
    <w:rsid w:val="00D77985"/>
    <w:rsid w:val="00DA3D4D"/>
    <w:rsid w:val="00DB2FA1"/>
    <w:rsid w:val="00DC6800"/>
    <w:rsid w:val="00DE2E01"/>
    <w:rsid w:val="00E17D6D"/>
    <w:rsid w:val="00E71AD8"/>
    <w:rsid w:val="00E76895"/>
    <w:rsid w:val="00EA599E"/>
    <w:rsid w:val="00EE1480"/>
    <w:rsid w:val="00F341DE"/>
    <w:rsid w:val="00F70E29"/>
    <w:rsid w:val="00FA773E"/>
    <w:rsid w:val="00FD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13E66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13E66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30</cp:revision>
  <cp:lastPrinted>2017-03-04T01:10:00Z</cp:lastPrinted>
  <dcterms:created xsi:type="dcterms:W3CDTF">2017-03-02T01:23:00Z</dcterms:created>
  <dcterms:modified xsi:type="dcterms:W3CDTF">2017-06-21T00:32:00Z</dcterms:modified>
</cp:coreProperties>
</file>